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7790" w14:textId="77777777" w:rsidR="001E253A" w:rsidRDefault="001E253A" w:rsidP="001E253A">
      <w:pPr>
        <w:jc w:val="center"/>
      </w:pPr>
      <w:r>
        <w:rPr>
          <w:noProof/>
        </w:rPr>
        <w:drawing>
          <wp:inline distT="0" distB="0" distL="0" distR="0" wp14:anchorId="3398CA3C" wp14:editId="0793258F">
            <wp:extent cx="2377440" cy="1078992"/>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CA_header_logo2.png"/>
                    <pic:cNvPicPr/>
                  </pic:nvPicPr>
                  <pic:blipFill>
                    <a:blip r:embed="rId7">
                      <a:extLst>
                        <a:ext uri="{28A0092B-C50C-407E-A947-70E740481C1C}">
                          <a14:useLocalDpi xmlns:a14="http://schemas.microsoft.com/office/drawing/2010/main" val="0"/>
                        </a:ext>
                      </a:extLst>
                    </a:blip>
                    <a:stretch>
                      <a:fillRect/>
                    </a:stretch>
                  </pic:blipFill>
                  <pic:spPr>
                    <a:xfrm>
                      <a:off x="0" y="0"/>
                      <a:ext cx="2377440" cy="1078992"/>
                    </a:xfrm>
                    <a:prstGeom prst="rect">
                      <a:avLst/>
                    </a:prstGeom>
                  </pic:spPr>
                </pic:pic>
              </a:graphicData>
            </a:graphic>
          </wp:inline>
        </w:drawing>
      </w:r>
    </w:p>
    <w:p w14:paraId="7D8D9704" w14:textId="77777777" w:rsidR="001E253A" w:rsidRDefault="001E253A" w:rsidP="001E253A">
      <w:pPr>
        <w:rPr>
          <w:b/>
          <w:caps/>
          <w:sz w:val="28"/>
          <w:szCs w:val="28"/>
        </w:rPr>
      </w:pPr>
    </w:p>
    <w:p w14:paraId="3BE76E23" w14:textId="77777777" w:rsidR="001E253A" w:rsidRPr="008620FC" w:rsidRDefault="001E253A" w:rsidP="001E253A">
      <w:pPr>
        <w:rPr>
          <w:b/>
          <w:caps/>
          <w:sz w:val="28"/>
          <w:szCs w:val="28"/>
        </w:rPr>
      </w:pPr>
      <w:r>
        <w:rPr>
          <w:b/>
          <w:caps/>
          <w:sz w:val="28"/>
          <w:szCs w:val="28"/>
        </w:rPr>
        <w:t>EXECUTIVE DIRECTOR</w:t>
      </w:r>
    </w:p>
    <w:p w14:paraId="38790DF5" w14:textId="54AD89B8" w:rsidR="001E253A" w:rsidRPr="00246BA6" w:rsidRDefault="0098168D" w:rsidP="001E253A">
      <w:pPr>
        <w:rPr>
          <w:b/>
          <w:sz w:val="28"/>
          <w:szCs w:val="28"/>
        </w:rPr>
      </w:pPr>
      <w:r w:rsidRPr="00246BA6">
        <w:rPr>
          <w:b/>
          <w:sz w:val="28"/>
          <w:szCs w:val="28"/>
        </w:rPr>
        <w:t xml:space="preserve">Salary </w:t>
      </w:r>
      <w:r w:rsidR="00246BA6" w:rsidRPr="00246BA6">
        <w:rPr>
          <w:b/>
          <w:sz w:val="28"/>
          <w:szCs w:val="28"/>
        </w:rPr>
        <w:t xml:space="preserve">$102,000 – 132,600 </w:t>
      </w:r>
      <w:r w:rsidR="00246BA6">
        <w:rPr>
          <w:b/>
          <w:sz w:val="28"/>
          <w:szCs w:val="28"/>
        </w:rPr>
        <w:t>DOQ</w:t>
      </w:r>
    </w:p>
    <w:p w14:paraId="1719304C" w14:textId="77777777" w:rsidR="001E253A" w:rsidRDefault="001E253A" w:rsidP="001E253A">
      <w:pPr>
        <w:pStyle w:val="Title"/>
        <w:jc w:val="left"/>
        <w:rPr>
          <w:sz w:val="32"/>
          <w:szCs w:val="32"/>
        </w:rPr>
      </w:pPr>
    </w:p>
    <w:p w14:paraId="3C5E813E" w14:textId="77777777" w:rsidR="001E253A" w:rsidRDefault="001E253A" w:rsidP="001E253A"/>
    <w:p w14:paraId="1090F2C1" w14:textId="77777777" w:rsidR="001E253A" w:rsidRPr="00AB0EAF" w:rsidRDefault="001E253A" w:rsidP="001E253A">
      <w:pPr>
        <w:rPr>
          <w:b/>
          <w:sz w:val="28"/>
          <w:szCs w:val="28"/>
        </w:rPr>
      </w:pPr>
      <w:r w:rsidRPr="00AB0EAF">
        <w:rPr>
          <w:b/>
          <w:sz w:val="28"/>
          <w:szCs w:val="28"/>
        </w:rPr>
        <w:t xml:space="preserve">THE </w:t>
      </w:r>
      <w:r>
        <w:rPr>
          <w:b/>
          <w:sz w:val="28"/>
          <w:szCs w:val="28"/>
        </w:rPr>
        <w:t>ORGANIZATION</w:t>
      </w:r>
    </w:p>
    <w:p w14:paraId="23BD97AD" w14:textId="77777777" w:rsidR="00FE61E0" w:rsidRDefault="00FE61E0" w:rsidP="001E253A"/>
    <w:p w14:paraId="3B709F37" w14:textId="3D2F949C" w:rsidR="001E253A" w:rsidRDefault="00FE61E0" w:rsidP="001E253A">
      <w:pPr>
        <w:rPr>
          <w:rFonts w:cs="Helvetica"/>
        </w:rPr>
      </w:pPr>
      <w:r>
        <w:rPr>
          <w:rFonts w:cs="Helvetica"/>
        </w:rPr>
        <w:t>The School of Acrob</w:t>
      </w:r>
      <w:r w:rsidR="001A2C4A">
        <w:rPr>
          <w:rFonts w:cs="Helvetica"/>
        </w:rPr>
        <w:t>atics &amp; New Circus Arts (SANCA)</w:t>
      </w:r>
      <w:r w:rsidR="001E253A">
        <w:rPr>
          <w:rFonts w:cs="Helvetica"/>
        </w:rPr>
        <w:t xml:space="preserve"> is one of the largest circus schools in the United States, recognized nationally as a leader</w:t>
      </w:r>
      <w:r w:rsidR="002B6039">
        <w:rPr>
          <w:rFonts w:cs="Helvetica"/>
        </w:rPr>
        <w:t xml:space="preserve"> in youth circus arts education</w:t>
      </w:r>
      <w:r w:rsidR="001E253A">
        <w:rPr>
          <w:rFonts w:cs="Helvetica"/>
        </w:rPr>
        <w:t>.  Founded in 2004 w</w:t>
      </w:r>
      <w:r w:rsidR="00C45B7C">
        <w:rPr>
          <w:rFonts w:cs="Helvetica"/>
        </w:rPr>
        <w:t xml:space="preserve">ith five students, </w:t>
      </w:r>
      <w:r w:rsidR="004676A5">
        <w:rPr>
          <w:rFonts w:cs="Helvetica"/>
        </w:rPr>
        <w:t>over 500</w:t>
      </w:r>
      <w:r w:rsidR="001E253A">
        <w:rPr>
          <w:rFonts w:cs="Helvetica"/>
        </w:rPr>
        <w:t xml:space="preserve"> students now </w:t>
      </w:r>
      <w:r w:rsidR="000C5166">
        <w:rPr>
          <w:rFonts w:cs="Helvetica"/>
        </w:rPr>
        <w:t>participate</w:t>
      </w:r>
      <w:r w:rsidR="002B6039">
        <w:rPr>
          <w:rFonts w:cs="Helvetica"/>
        </w:rPr>
        <w:t xml:space="preserve"> every week</w:t>
      </w:r>
      <w:r w:rsidR="000C5166">
        <w:rPr>
          <w:rFonts w:cs="Helvetica"/>
        </w:rPr>
        <w:t xml:space="preserve"> in classes and camps; in-school and after-school outreach programs; </w:t>
      </w:r>
      <w:r w:rsidR="002B6039">
        <w:rPr>
          <w:rFonts w:cs="Helvetica"/>
        </w:rPr>
        <w:t xml:space="preserve">a robust social circus program; </w:t>
      </w:r>
      <w:r w:rsidR="000C5166">
        <w:rPr>
          <w:rFonts w:cs="Helvetica"/>
        </w:rPr>
        <w:t>and public performances</w:t>
      </w:r>
      <w:r w:rsidR="002B6039">
        <w:rPr>
          <w:rFonts w:cs="Helvetica"/>
        </w:rPr>
        <w:t xml:space="preserve"> by our youth performance companies, staff and recreational students.</w:t>
      </w:r>
      <w:r w:rsidR="001E253A">
        <w:rPr>
          <w:rFonts w:cs="Helvetica"/>
        </w:rPr>
        <w:t xml:space="preserve">  </w:t>
      </w:r>
    </w:p>
    <w:p w14:paraId="6A98D2E0" w14:textId="77777777" w:rsidR="001E253A" w:rsidRDefault="001E253A" w:rsidP="001E253A">
      <w:pPr>
        <w:rPr>
          <w:rFonts w:cs="Helvetica"/>
        </w:rPr>
      </w:pPr>
    </w:p>
    <w:p w14:paraId="03DEC9AC" w14:textId="49144F59" w:rsidR="001E253A" w:rsidRDefault="001E253A" w:rsidP="001E253A">
      <w:pPr>
        <w:rPr>
          <w:rFonts w:cs="Helvetica"/>
        </w:rPr>
      </w:pPr>
      <w:r>
        <w:rPr>
          <w:rFonts w:cs="Helvetica"/>
        </w:rPr>
        <w:t>SANCA offers experiences that are physically challenging,</w:t>
      </w:r>
      <w:r w:rsidR="000C5166">
        <w:rPr>
          <w:rFonts w:cs="Helvetica"/>
        </w:rPr>
        <w:t xml:space="preserve"> </w:t>
      </w:r>
      <w:r>
        <w:rPr>
          <w:rFonts w:cs="Helvetica"/>
        </w:rPr>
        <w:t>socially enriching, and teach physical literacy to people of all ages</w:t>
      </w:r>
      <w:r w:rsidR="000A5FFF">
        <w:rPr>
          <w:rFonts w:cs="Helvetica"/>
        </w:rPr>
        <w:t xml:space="preserve"> and abilities</w:t>
      </w:r>
      <w:r>
        <w:rPr>
          <w:rFonts w:cs="Helvetica"/>
        </w:rPr>
        <w:t xml:space="preserve">.  SANCA’s services to the community include recreational classes </w:t>
      </w:r>
      <w:r w:rsidR="002B6039">
        <w:rPr>
          <w:rFonts w:cs="Helvetica"/>
        </w:rPr>
        <w:t xml:space="preserve">for children and adults, </w:t>
      </w:r>
      <w:r>
        <w:rPr>
          <w:rFonts w:cs="Helvetica"/>
        </w:rPr>
        <w:t>and day camps t</w:t>
      </w:r>
      <w:r w:rsidR="002B6039">
        <w:rPr>
          <w:rFonts w:cs="Helvetica"/>
        </w:rPr>
        <w:t>hat</w:t>
      </w:r>
      <w:r>
        <w:rPr>
          <w:rFonts w:cs="Helvetica"/>
        </w:rPr>
        <w:t xml:space="preserve"> provide youth with a safe, social, constructive environment for physical arts.  Our programs broaden community engagement, reach diverse audiences, and encourage participation in the arts.  SANCA’s </w:t>
      </w:r>
      <w:r w:rsidR="00940B91">
        <w:rPr>
          <w:rFonts w:cs="Helvetica"/>
        </w:rPr>
        <w:t xml:space="preserve">“Every Body’s Circus” </w:t>
      </w:r>
      <w:r>
        <w:rPr>
          <w:rFonts w:cs="Helvetica"/>
        </w:rPr>
        <w:t>programs for youth reach those with the least access and opportunity to participate in healthy, creative physical activities.</w:t>
      </w:r>
      <w:r w:rsidR="00123B40">
        <w:rPr>
          <w:rFonts w:cs="Helvetica"/>
        </w:rPr>
        <w:t xml:space="preserve">  Social Circus Programs have been temporarily suspended; </w:t>
      </w:r>
      <w:r w:rsidR="0087538D">
        <w:rPr>
          <w:rFonts w:cs="Helvetica"/>
        </w:rPr>
        <w:t>however,</w:t>
      </w:r>
      <w:r w:rsidR="00123B40">
        <w:rPr>
          <w:rFonts w:cs="Helvetica"/>
        </w:rPr>
        <w:t xml:space="preserve"> they will resume when a new Social Integration Director has been hired.</w:t>
      </w:r>
    </w:p>
    <w:p w14:paraId="14EB8D59" w14:textId="77777777" w:rsidR="001E253A" w:rsidRDefault="001E253A" w:rsidP="001E253A">
      <w:pPr>
        <w:rPr>
          <w:rFonts w:cs="Helvetica"/>
        </w:rPr>
      </w:pPr>
    </w:p>
    <w:p w14:paraId="2B9A5C36" w14:textId="77777777" w:rsidR="001E253A" w:rsidRPr="00A61D3A" w:rsidRDefault="001E253A" w:rsidP="001E253A">
      <w:pPr>
        <w:rPr>
          <w:rFonts w:cs="Helvetica"/>
        </w:rPr>
      </w:pPr>
    </w:p>
    <w:p w14:paraId="5BD04507" w14:textId="77777777" w:rsidR="001E253A" w:rsidRPr="00AB0EAF" w:rsidRDefault="001E253A" w:rsidP="001E253A">
      <w:pPr>
        <w:pStyle w:val="Heading1"/>
        <w:jc w:val="left"/>
        <w:rPr>
          <w:sz w:val="28"/>
          <w:szCs w:val="28"/>
        </w:rPr>
      </w:pPr>
      <w:r w:rsidRPr="00AB0EAF">
        <w:rPr>
          <w:sz w:val="28"/>
          <w:szCs w:val="28"/>
        </w:rPr>
        <w:t>POSITION OVERVIEW</w:t>
      </w:r>
    </w:p>
    <w:p w14:paraId="5FF50D56" w14:textId="77777777" w:rsidR="001E253A" w:rsidRDefault="001E253A" w:rsidP="001E253A">
      <w:pPr>
        <w:rPr>
          <w:rFonts w:ascii="Arial" w:hAnsi="Arial"/>
          <w:bCs/>
        </w:rPr>
      </w:pPr>
    </w:p>
    <w:p w14:paraId="570D7661" w14:textId="6A2FA072" w:rsidR="006A11AC" w:rsidRDefault="000C5166" w:rsidP="001E253A">
      <w:pPr>
        <w:rPr>
          <w:rFonts w:ascii="Arial" w:hAnsi="Arial"/>
          <w:bCs/>
        </w:rPr>
      </w:pPr>
      <w:r>
        <w:rPr>
          <w:rFonts w:ascii="Arial" w:hAnsi="Arial"/>
          <w:bCs/>
        </w:rPr>
        <w:t>SANCA’s</w:t>
      </w:r>
      <w:r w:rsidR="006A11AC">
        <w:rPr>
          <w:rFonts w:ascii="Arial" w:hAnsi="Arial"/>
          <w:bCs/>
        </w:rPr>
        <w:t xml:space="preserve"> Executive Director reports to </w:t>
      </w:r>
      <w:r w:rsidR="00795BF0">
        <w:rPr>
          <w:rFonts w:ascii="Arial" w:hAnsi="Arial"/>
          <w:bCs/>
        </w:rPr>
        <w:t>the</w:t>
      </w:r>
      <w:r w:rsidR="002041D2">
        <w:rPr>
          <w:rFonts w:ascii="Arial" w:hAnsi="Arial"/>
          <w:bCs/>
        </w:rPr>
        <w:t xml:space="preserve"> Board of Directors, and manages </w:t>
      </w:r>
      <w:r w:rsidR="00DF6844">
        <w:rPr>
          <w:rFonts w:ascii="Arial" w:hAnsi="Arial"/>
          <w:bCs/>
        </w:rPr>
        <w:t>8</w:t>
      </w:r>
      <w:r w:rsidR="002041D2">
        <w:rPr>
          <w:rFonts w:ascii="Arial" w:hAnsi="Arial"/>
          <w:bCs/>
        </w:rPr>
        <w:t xml:space="preserve"> full-time </w:t>
      </w:r>
      <w:r w:rsidR="00DF6844">
        <w:rPr>
          <w:rFonts w:ascii="Arial" w:hAnsi="Arial"/>
          <w:bCs/>
        </w:rPr>
        <w:t xml:space="preserve">directors, and a part-time </w:t>
      </w:r>
      <w:r>
        <w:rPr>
          <w:rFonts w:ascii="Arial" w:hAnsi="Arial"/>
          <w:bCs/>
        </w:rPr>
        <w:t xml:space="preserve">staff of over </w:t>
      </w:r>
      <w:r w:rsidR="00DF6844">
        <w:rPr>
          <w:rFonts w:ascii="Arial" w:hAnsi="Arial"/>
          <w:bCs/>
        </w:rPr>
        <w:t>5</w:t>
      </w:r>
      <w:r w:rsidR="00D56019">
        <w:rPr>
          <w:rFonts w:ascii="Arial" w:hAnsi="Arial"/>
          <w:bCs/>
        </w:rPr>
        <w:t>0, including</w:t>
      </w:r>
      <w:r w:rsidR="002041D2">
        <w:rPr>
          <w:rFonts w:ascii="Arial" w:hAnsi="Arial"/>
          <w:bCs/>
        </w:rPr>
        <w:t xml:space="preserve"> division managers, coaches, and administrative support personnel.  The Executive Director is the key management leader of SANCA</w:t>
      </w:r>
      <w:r w:rsidR="007D5D30">
        <w:rPr>
          <w:rFonts w:ascii="Arial" w:hAnsi="Arial"/>
          <w:bCs/>
        </w:rPr>
        <w:t xml:space="preserve">, with responsibility for a </w:t>
      </w:r>
      <w:r w:rsidR="00FE61E0">
        <w:t xml:space="preserve">budget of </w:t>
      </w:r>
      <w:r w:rsidR="00FE61E0" w:rsidRPr="004676A5">
        <w:t>$</w:t>
      </w:r>
      <w:r w:rsidR="004676A5">
        <w:t>1.5</w:t>
      </w:r>
      <w:r w:rsidR="00FE61E0" w:rsidRPr="004676A5">
        <w:t xml:space="preserve"> million</w:t>
      </w:r>
      <w:r w:rsidR="004676A5">
        <w:t xml:space="preserve"> (down from $2.2 million in 2018)</w:t>
      </w:r>
      <w:r w:rsidR="00FE61E0">
        <w:t>.</w:t>
      </w:r>
      <w:r w:rsidR="00D56019">
        <w:rPr>
          <w:rFonts w:ascii="Arial" w:hAnsi="Arial"/>
          <w:bCs/>
        </w:rPr>
        <w:t xml:space="preserve"> </w:t>
      </w:r>
      <w:r w:rsidR="002041D2">
        <w:rPr>
          <w:rFonts w:ascii="Arial" w:hAnsi="Arial"/>
          <w:bCs/>
        </w:rPr>
        <w:t xml:space="preserve"> </w:t>
      </w:r>
      <w:r w:rsidR="00D56019">
        <w:rPr>
          <w:rFonts w:ascii="Arial" w:hAnsi="Arial"/>
          <w:bCs/>
        </w:rPr>
        <w:t>The</w:t>
      </w:r>
      <w:r>
        <w:rPr>
          <w:rFonts w:ascii="Arial" w:hAnsi="Arial"/>
          <w:bCs/>
        </w:rPr>
        <w:t xml:space="preserve"> Executive Director is</w:t>
      </w:r>
      <w:r w:rsidR="002041D2">
        <w:rPr>
          <w:rFonts w:ascii="Arial" w:hAnsi="Arial"/>
          <w:bCs/>
        </w:rPr>
        <w:t xml:space="preserve"> responsible for overseeing the adminis</w:t>
      </w:r>
      <w:r w:rsidR="00BF0177">
        <w:rPr>
          <w:rFonts w:ascii="Arial" w:hAnsi="Arial"/>
          <w:bCs/>
        </w:rPr>
        <w:t>tration of programs; developing</w:t>
      </w:r>
      <w:r w:rsidR="002041D2">
        <w:rPr>
          <w:rFonts w:ascii="Arial" w:hAnsi="Arial"/>
          <w:bCs/>
        </w:rPr>
        <w:t xml:space="preserve"> the strategic plan in con</w:t>
      </w:r>
      <w:r>
        <w:rPr>
          <w:rFonts w:ascii="Arial" w:hAnsi="Arial"/>
          <w:bCs/>
        </w:rPr>
        <w:t>cert with the Board</w:t>
      </w:r>
      <w:r w:rsidR="002041D2">
        <w:rPr>
          <w:rFonts w:ascii="Arial" w:hAnsi="Arial"/>
          <w:bCs/>
        </w:rPr>
        <w:t xml:space="preserve">; </w:t>
      </w:r>
      <w:r w:rsidR="007D5D30">
        <w:rPr>
          <w:rFonts w:ascii="Arial" w:hAnsi="Arial"/>
          <w:bCs/>
        </w:rPr>
        <w:t xml:space="preserve">budgeting and </w:t>
      </w:r>
      <w:r w:rsidR="002041D2">
        <w:rPr>
          <w:rFonts w:ascii="Arial" w:hAnsi="Arial"/>
          <w:bCs/>
        </w:rPr>
        <w:t xml:space="preserve">financial management; hiring, directing, and evaluating staff; </w:t>
      </w:r>
      <w:r w:rsidR="00B27357">
        <w:rPr>
          <w:rFonts w:ascii="Arial" w:hAnsi="Arial"/>
          <w:bCs/>
        </w:rPr>
        <w:t xml:space="preserve">managing facilities, contracts and leases; risk management; </w:t>
      </w:r>
      <w:r w:rsidR="002041D2">
        <w:rPr>
          <w:rFonts w:ascii="Arial" w:hAnsi="Arial"/>
          <w:bCs/>
        </w:rPr>
        <w:t>fundraising and marketing; and community outreach.</w:t>
      </w:r>
    </w:p>
    <w:p w14:paraId="3A8354C9" w14:textId="77777777" w:rsidR="006A11AC" w:rsidRDefault="006A11AC" w:rsidP="001E253A">
      <w:pPr>
        <w:rPr>
          <w:rFonts w:ascii="Arial" w:hAnsi="Arial"/>
          <w:bCs/>
        </w:rPr>
      </w:pPr>
    </w:p>
    <w:p w14:paraId="5B586BEC" w14:textId="5AD55284" w:rsidR="00874C60" w:rsidRDefault="00874C60" w:rsidP="00874C60">
      <w:r>
        <w:lastRenderedPageBreak/>
        <w:t>The Executive Director</w:t>
      </w:r>
      <w:r w:rsidR="0087538D">
        <w:t>, in conjunction with the Board of Directors and staff,</w:t>
      </w:r>
      <w:r>
        <w:t xml:space="preserve"> provides leadership in developing program</w:t>
      </w:r>
      <w:r w:rsidR="00D56019">
        <w:t>s</w:t>
      </w:r>
      <w:r>
        <w:t>, organizational</w:t>
      </w:r>
      <w:r w:rsidR="00D56019">
        <w:t xml:space="preserve"> initiatives</w:t>
      </w:r>
      <w:r>
        <w:t xml:space="preserve">, and financial plans </w:t>
      </w:r>
      <w:r w:rsidR="0087538D">
        <w:t>that</w:t>
      </w:r>
      <w:r>
        <w:t xml:space="preserve"> </w:t>
      </w:r>
      <w:r w:rsidR="000A5FFF">
        <w:t>provide a strategic direction for ongoing operations and long-term viability of the organization</w:t>
      </w:r>
      <w:r>
        <w:t xml:space="preserve">.  The Executive Director </w:t>
      </w:r>
      <w:r w:rsidR="000A5FFF">
        <w:t xml:space="preserve">carries out plans and policies authorized by the Board, and </w:t>
      </w:r>
      <w:r>
        <w:t>serves</w:t>
      </w:r>
      <w:r w:rsidR="000C5166">
        <w:t xml:space="preserve"> as primary staff for the Board</w:t>
      </w:r>
      <w:r w:rsidR="00D56019">
        <w:t xml:space="preserve"> </w:t>
      </w:r>
      <w:r>
        <w:t>and its Ex</w:t>
      </w:r>
      <w:r w:rsidR="00843F43">
        <w:t>ecutive and Finance Committees.</w:t>
      </w:r>
      <w:r w:rsidR="00BF0177">
        <w:t xml:space="preserve">  </w:t>
      </w:r>
    </w:p>
    <w:p w14:paraId="6A3132D2" w14:textId="77777777" w:rsidR="00D56019" w:rsidRDefault="00D56019" w:rsidP="00874C60"/>
    <w:p w14:paraId="7C778651" w14:textId="77777777" w:rsidR="00D56019" w:rsidRDefault="000C5166" w:rsidP="00D56019">
      <w:r>
        <w:t>The</w:t>
      </w:r>
      <w:r w:rsidR="00D56019">
        <w:t xml:space="preserve"> Executive Director is responsible for day-to-day management of SANCA’s workforce, including </w:t>
      </w:r>
      <w:r w:rsidR="003F4B07">
        <w:t xml:space="preserve">designing an effective organizational structure and </w:t>
      </w:r>
      <w:r w:rsidR="001A5E4C">
        <w:t>hiring</w:t>
      </w:r>
      <w:r w:rsidR="007C6455">
        <w:t xml:space="preserve"> </w:t>
      </w:r>
      <w:r w:rsidR="003F4B07">
        <w:t>candidates with</w:t>
      </w:r>
      <w:r w:rsidR="007C6455">
        <w:t xml:space="preserve"> the best skill sets</w:t>
      </w:r>
      <w:r w:rsidR="003F4B07">
        <w:t>;</w:t>
      </w:r>
      <w:r w:rsidR="001A5E4C">
        <w:t xml:space="preserve"> </w:t>
      </w:r>
      <w:r w:rsidR="003F4B07">
        <w:t xml:space="preserve">classification, </w:t>
      </w:r>
      <w:r w:rsidR="007C6455">
        <w:t xml:space="preserve">compensation, </w:t>
      </w:r>
      <w:r w:rsidR="003F4B07">
        <w:t>and benefits;</w:t>
      </w:r>
      <w:r w:rsidR="00825833">
        <w:t xml:space="preserve"> </w:t>
      </w:r>
      <w:r w:rsidR="00D56019">
        <w:t>staff development</w:t>
      </w:r>
      <w:r w:rsidR="003F4B07">
        <w:t>, training and evaluation; discipline;</w:t>
      </w:r>
      <w:r w:rsidR="00D56019">
        <w:t xml:space="preserve"> </w:t>
      </w:r>
      <w:r w:rsidR="007D5D30">
        <w:t>creating a safe and responsive workplace</w:t>
      </w:r>
      <w:r w:rsidR="00825833">
        <w:t xml:space="preserve"> that is free of harassment</w:t>
      </w:r>
      <w:r w:rsidR="003F4B07">
        <w:t>;</w:t>
      </w:r>
      <w:r w:rsidR="007D5D30">
        <w:t xml:space="preserve"> </w:t>
      </w:r>
      <w:r w:rsidR="007C6455">
        <w:t>building stability</w:t>
      </w:r>
      <w:r w:rsidR="003F4B07">
        <w:t xml:space="preserve"> and a culture of empowerment;</w:t>
      </w:r>
      <w:r w:rsidR="007C6455">
        <w:t xml:space="preserve"> </w:t>
      </w:r>
      <w:r w:rsidR="00D56019">
        <w:t>and establishing annual work programs.</w:t>
      </w:r>
    </w:p>
    <w:p w14:paraId="1068BE13" w14:textId="77777777" w:rsidR="00843F43" w:rsidRDefault="00843F43" w:rsidP="00D56019"/>
    <w:p w14:paraId="1D50A111" w14:textId="77777777" w:rsidR="00D56019" w:rsidRDefault="00D56019" w:rsidP="00874C60"/>
    <w:p w14:paraId="393FCB90" w14:textId="77777777" w:rsidR="001E253A" w:rsidRPr="00D56019" w:rsidRDefault="00D56019" w:rsidP="001E253A">
      <w:pPr>
        <w:rPr>
          <w:b/>
          <w:sz w:val="28"/>
          <w:szCs w:val="28"/>
        </w:rPr>
      </w:pPr>
      <w:r w:rsidRPr="00D56019">
        <w:rPr>
          <w:b/>
          <w:sz w:val="28"/>
          <w:szCs w:val="28"/>
        </w:rPr>
        <w:t>CURRENT ISSUES</w:t>
      </w:r>
    </w:p>
    <w:p w14:paraId="5F712A9A" w14:textId="77777777" w:rsidR="00D56019" w:rsidRDefault="00D56019" w:rsidP="001E253A"/>
    <w:p w14:paraId="137C473D" w14:textId="77777777" w:rsidR="001E253A" w:rsidRDefault="00DC7D28" w:rsidP="001E253A">
      <w:r>
        <w:t>S</w:t>
      </w:r>
      <w:r w:rsidR="001E253A">
        <w:t xml:space="preserve">ome of the current issues that the new </w:t>
      </w:r>
      <w:r w:rsidR="00164AAD">
        <w:t xml:space="preserve">Executive </w:t>
      </w:r>
      <w:r w:rsidR="001E253A">
        <w:t>Director</w:t>
      </w:r>
      <w:r w:rsidR="00C45B7C">
        <w:t xml:space="preserve"> and their team</w:t>
      </w:r>
      <w:r w:rsidR="001E253A">
        <w:t xml:space="preserve"> may be called upon to manage or participate in include:</w:t>
      </w:r>
    </w:p>
    <w:p w14:paraId="21C5BB37" w14:textId="77777777" w:rsidR="001E253A" w:rsidRDefault="001E253A" w:rsidP="001E253A">
      <w:pPr>
        <w:ind w:right="-720"/>
      </w:pPr>
    </w:p>
    <w:p w14:paraId="6AE0B62B" w14:textId="3A733D51" w:rsidR="004C4AA1" w:rsidRDefault="00164AAD" w:rsidP="001E253A">
      <w:r>
        <w:t>FINANCIAL MANAGEMENT</w:t>
      </w:r>
      <w:r w:rsidR="001E253A">
        <w:t xml:space="preserve"> – </w:t>
      </w:r>
      <w:r>
        <w:t xml:space="preserve">SANCA currently has an operating budget of </w:t>
      </w:r>
      <w:r w:rsidR="009D5BB3">
        <w:t xml:space="preserve">$1.5 </w:t>
      </w:r>
      <w:r>
        <w:t xml:space="preserve">million annually.  </w:t>
      </w:r>
      <w:r w:rsidR="00F12DF7">
        <w:t>Unfortunately,</w:t>
      </w:r>
      <w:r>
        <w:t xml:space="preserve"> in </w:t>
      </w:r>
      <w:r w:rsidR="004C4AA1">
        <w:t xml:space="preserve">2020-21 the pandemic </w:t>
      </w:r>
      <w:r w:rsidR="00F32D13">
        <w:t>had a substantial impact on SANCA, requiring</w:t>
      </w:r>
      <w:r w:rsidR="004C4AA1">
        <w:t xml:space="preserve"> periodic closures</w:t>
      </w:r>
      <w:r w:rsidR="00F32D13">
        <w:t>;</w:t>
      </w:r>
      <w:r w:rsidR="004C4AA1">
        <w:t xml:space="preserve"> smaller classes</w:t>
      </w:r>
      <w:r w:rsidR="00F32D13">
        <w:t>;</w:t>
      </w:r>
      <w:r w:rsidR="004C4AA1">
        <w:t xml:space="preserve"> </w:t>
      </w:r>
      <w:r w:rsidR="00F32D13">
        <w:t xml:space="preserve">reductions of staff and programs; and the loss of </w:t>
      </w:r>
      <w:r w:rsidR="004843B8">
        <w:t>7,500</w:t>
      </w:r>
      <w:r w:rsidR="00F32D13">
        <w:t xml:space="preserve"> </w:t>
      </w:r>
      <w:r w:rsidR="0087538D">
        <w:t>SF</w:t>
      </w:r>
      <w:r w:rsidR="00F32D13">
        <w:t xml:space="preserve"> of facility space.  </w:t>
      </w:r>
      <w:r w:rsidR="00F12DF7">
        <w:t>Fortunately, two PPP Loans; assistance from our landlord; and the robust support of our donors allowed us to weather the storm, and to enhance our reserve at a very difficult time.</w:t>
      </w:r>
    </w:p>
    <w:p w14:paraId="6A62D65A" w14:textId="77777777" w:rsidR="004C4AA1" w:rsidRDefault="004C4AA1" w:rsidP="001E253A"/>
    <w:p w14:paraId="39ABEE78" w14:textId="2F7E5980" w:rsidR="001E253A" w:rsidRDefault="00164AAD" w:rsidP="001E253A">
      <w:r>
        <w:t xml:space="preserve">The Executive Director will be required to work in conjunction with the Board of Directors to develop annual budgets; prepare monthly financial statements </w:t>
      </w:r>
      <w:r w:rsidR="000C5166">
        <w:t>that</w:t>
      </w:r>
      <w:r>
        <w:t xml:space="preserve"> accurately reflect the financial condition of the organization; and maintain the organization in a positive financial position.</w:t>
      </w:r>
      <w:r w:rsidR="00BF0177">
        <w:t xml:space="preserve"> </w:t>
      </w:r>
    </w:p>
    <w:p w14:paraId="13E841FF" w14:textId="77777777" w:rsidR="00164AAD" w:rsidRDefault="00164AAD" w:rsidP="001E253A"/>
    <w:p w14:paraId="5038834A" w14:textId="568A52B9" w:rsidR="00164AAD" w:rsidRDefault="00164AAD" w:rsidP="001E253A">
      <w:r>
        <w:t xml:space="preserve">BOARD DEVELOPMENT – </w:t>
      </w:r>
      <w:r w:rsidR="00C3569F">
        <w:t xml:space="preserve">The SANCA Board of Directors is committed to the organization and its success.  The Executive Director will play an important role in </w:t>
      </w:r>
      <w:r w:rsidR="006B0E32">
        <w:t>working with</w:t>
      </w:r>
      <w:r w:rsidR="00C3569F">
        <w:t xml:space="preserve"> the current Board to fulfill </w:t>
      </w:r>
      <w:r w:rsidR="000C5166">
        <w:t>its</w:t>
      </w:r>
      <w:r w:rsidR="00C3569F">
        <w:t xml:space="preserve"> mission, and in </w:t>
      </w:r>
      <w:r w:rsidR="009D5BB3">
        <w:t>designing</w:t>
      </w:r>
      <w:r w:rsidR="00C3569F">
        <w:t xml:space="preserve"> a strategy for </w:t>
      </w:r>
      <w:r w:rsidR="009D5BB3">
        <w:t xml:space="preserve">the development of new and more </w:t>
      </w:r>
      <w:r w:rsidR="00AF47B6">
        <w:t>experienced boardmembers</w:t>
      </w:r>
      <w:r w:rsidR="00795BF0">
        <w:t xml:space="preserve"> </w:t>
      </w:r>
      <w:r w:rsidR="006B0E32">
        <w:t>t</w:t>
      </w:r>
      <w:r w:rsidR="00AF47B6">
        <w:t>hat will</w:t>
      </w:r>
      <w:r w:rsidR="006B0E32">
        <w:t xml:space="preserve"> support</w:t>
      </w:r>
      <w:r w:rsidR="00C3569F">
        <w:t xml:space="preserve"> the organization</w:t>
      </w:r>
      <w:r w:rsidR="00DC7D28">
        <w:t xml:space="preserve"> today and into the future.</w:t>
      </w:r>
    </w:p>
    <w:p w14:paraId="23119BCE" w14:textId="77777777" w:rsidR="00164AAD" w:rsidRDefault="00164AAD" w:rsidP="001E253A"/>
    <w:p w14:paraId="7592F337" w14:textId="52DB8B14" w:rsidR="00164AAD" w:rsidRDefault="00164AAD" w:rsidP="001E253A">
      <w:r>
        <w:t xml:space="preserve">FUNDRAISING AND DEVELOPMENT – The Executive Director will be responsible for </w:t>
      </w:r>
      <w:r w:rsidR="00C3569F">
        <w:t xml:space="preserve">working with the Board of Directors and the Development Director to prepare </w:t>
      </w:r>
      <w:r>
        <w:t>a comprehensive program</w:t>
      </w:r>
      <w:r w:rsidR="00C3569F">
        <w:t xml:space="preserve"> </w:t>
      </w:r>
      <w:r w:rsidR="00FE61E0">
        <w:t>that will</w:t>
      </w:r>
      <w:r w:rsidR="00C3569F">
        <w:t xml:space="preserve"> increase revenue to support programs and services.  </w:t>
      </w:r>
      <w:r w:rsidR="00B66BE1">
        <w:t>The Executive Director</w:t>
      </w:r>
      <w:r w:rsidR="005F2531">
        <w:t xml:space="preserve"> must work to identify, cultivate</w:t>
      </w:r>
      <w:r w:rsidR="00BF0177">
        <w:t>,</w:t>
      </w:r>
      <w:r w:rsidR="005F2531">
        <w:t xml:space="preserve"> and solicit major </w:t>
      </w:r>
      <w:r w:rsidR="005F2531">
        <w:lastRenderedPageBreak/>
        <w:t xml:space="preserve">and planned gifts, and to develop relationships with foundations, corporations, major donors, and community organizations.  </w:t>
      </w:r>
      <w:r w:rsidR="00396F11">
        <w:t xml:space="preserve">Prior to the pandemic, </w:t>
      </w:r>
      <w:r w:rsidR="00C3569F">
        <w:t xml:space="preserve">SANCA </w:t>
      </w:r>
      <w:r w:rsidR="00396F11">
        <w:t>traditionally</w:t>
      </w:r>
      <w:r w:rsidR="00C3569F">
        <w:t xml:space="preserve"> generate</w:t>
      </w:r>
      <w:r w:rsidR="00396F11">
        <w:t>d</w:t>
      </w:r>
      <w:r w:rsidR="00C3569F">
        <w:t xml:space="preserve"> funding through class tuition (65%); contributions and grants (20%); ticket sales, corporate events and space rentals (15%).</w:t>
      </w:r>
    </w:p>
    <w:p w14:paraId="21898CD4" w14:textId="77777777" w:rsidR="00C3569F" w:rsidRDefault="00C3569F" w:rsidP="001E253A"/>
    <w:p w14:paraId="34EC60A1" w14:textId="7BEC1AD9" w:rsidR="00164AAD" w:rsidRDefault="00164AAD" w:rsidP="001E253A">
      <w:r>
        <w:t xml:space="preserve">FACILITIES MANAGEMENT – </w:t>
      </w:r>
      <w:r w:rsidR="00DC7D28">
        <w:t>SAN</w:t>
      </w:r>
      <w:r w:rsidR="008D7EE7">
        <w:t xml:space="preserve">CA currently operates in over </w:t>
      </w:r>
      <w:r w:rsidR="004843B8">
        <w:t>20</w:t>
      </w:r>
      <w:r w:rsidR="00DC7D28">
        <w:t xml:space="preserve">,000 </w:t>
      </w:r>
      <w:r w:rsidR="00AF47B6">
        <w:t>SF</w:t>
      </w:r>
      <w:r w:rsidR="00DC7D28">
        <w:t xml:space="preserve"> of leased facilities, which include the main gym; a south annex </w:t>
      </w:r>
      <w:r w:rsidR="00B66BE1">
        <w:t>that</w:t>
      </w:r>
      <w:r w:rsidR="00DC7D28">
        <w:t xml:space="preserve"> provide</w:t>
      </w:r>
      <w:r w:rsidR="00396F11">
        <w:t>s</w:t>
      </w:r>
      <w:r w:rsidR="00DC7D28">
        <w:t xml:space="preserve"> space for classes and </w:t>
      </w:r>
      <w:r w:rsidR="006C09F4">
        <w:t xml:space="preserve">limited </w:t>
      </w:r>
      <w:r w:rsidR="00DC7D28">
        <w:t xml:space="preserve">performances; and a fly tent for trapeze classes and events.  SANCA also leases space at </w:t>
      </w:r>
      <w:r w:rsidR="002B6039">
        <w:t>select local theaters</w:t>
      </w:r>
      <w:r w:rsidR="00DC7D28">
        <w:t xml:space="preserve"> for</w:t>
      </w:r>
      <w:r w:rsidR="00B66BE1">
        <w:t xml:space="preserve"> periodic performances and fund</w:t>
      </w:r>
      <w:r w:rsidR="00DC7D28">
        <w:t>raisers.  The Executive Director will be called upon to resolve permit issues that have been identified within the space; to ensure that space is programmed to maximize revenues and services; and to explore sublease arrangements to enhance revenues without compromising SANCA’s core programs, classes and services.</w:t>
      </w:r>
      <w:r w:rsidR="001A2C4A">
        <w:t xml:space="preserve">  The Executive Director will also work with the Board of Directors</w:t>
      </w:r>
      <w:r w:rsidR="00825833">
        <w:t xml:space="preserve"> to evaluate future facility options which may include leasing alternatives, purchase opportunities, and any associated capital campaigns.</w:t>
      </w:r>
    </w:p>
    <w:p w14:paraId="6B43E27E" w14:textId="77777777" w:rsidR="00164AAD" w:rsidRDefault="00164AAD" w:rsidP="001E253A"/>
    <w:p w14:paraId="2654EC18" w14:textId="190456D4" w:rsidR="00D05F26" w:rsidRDefault="00D05F26" w:rsidP="00D05F26">
      <w:pPr>
        <w:rPr>
          <w:rFonts w:ascii="Arial" w:hAnsi="Arial"/>
        </w:rPr>
      </w:pPr>
      <w:r>
        <w:rPr>
          <w:rFonts w:ascii="Arial" w:hAnsi="Arial"/>
        </w:rPr>
        <w:t xml:space="preserve">TEAM BUILDING – </w:t>
      </w:r>
      <w:r w:rsidR="008D7EE7">
        <w:rPr>
          <w:rFonts w:ascii="Arial" w:hAnsi="Arial"/>
        </w:rPr>
        <w:t xml:space="preserve">SANCA operates with a staff of </w:t>
      </w:r>
      <w:r w:rsidR="00AF47B6">
        <w:rPr>
          <w:rFonts w:ascii="Arial" w:hAnsi="Arial"/>
        </w:rPr>
        <w:t>approximately</w:t>
      </w:r>
      <w:r w:rsidR="008D7EE7">
        <w:rPr>
          <w:rFonts w:ascii="Arial" w:hAnsi="Arial"/>
        </w:rPr>
        <w:t xml:space="preserve"> </w:t>
      </w:r>
      <w:r w:rsidR="004C4AA1">
        <w:rPr>
          <w:rFonts w:ascii="Arial" w:hAnsi="Arial"/>
        </w:rPr>
        <w:t>6</w:t>
      </w:r>
      <w:r>
        <w:rPr>
          <w:rFonts w:ascii="Arial" w:hAnsi="Arial"/>
        </w:rPr>
        <w:t xml:space="preserve">0 personnel, which includes a combination of full-time, part-time, and hourly employees.  The Executive Director will be required to maintain a strong and coordinated team; continue to inspire pride within the organization; </w:t>
      </w:r>
      <w:r w:rsidR="00B66BE1">
        <w:rPr>
          <w:rFonts w:ascii="Arial" w:hAnsi="Arial"/>
        </w:rPr>
        <w:t>and</w:t>
      </w:r>
      <w:r>
        <w:rPr>
          <w:rFonts w:ascii="Arial" w:hAnsi="Arial"/>
        </w:rPr>
        <w:t xml:space="preserve"> retain accountability, a strong customer service orientation, and a commitment to enduring quality.  Additionally, the Director will be responsible for reviewing the organizational structure, to ensure that staff resources are being utilized effectively to meet current and future needs.</w:t>
      </w:r>
    </w:p>
    <w:p w14:paraId="22F212FC" w14:textId="77777777" w:rsidR="00164AAD" w:rsidRDefault="00164AAD" w:rsidP="001E253A"/>
    <w:p w14:paraId="3BCF2537" w14:textId="77777777" w:rsidR="002F1B30" w:rsidRDefault="00D56019" w:rsidP="002F1B30">
      <w:pPr>
        <w:rPr>
          <w:rFonts w:ascii="Arial" w:hAnsi="Arial"/>
        </w:rPr>
      </w:pPr>
      <w:r>
        <w:rPr>
          <w:rFonts w:ascii="Arial" w:hAnsi="Arial"/>
        </w:rPr>
        <w:t>COMMUNITY</w:t>
      </w:r>
      <w:r w:rsidR="00BE637F">
        <w:rPr>
          <w:rFonts w:ascii="Arial" w:hAnsi="Arial"/>
        </w:rPr>
        <w:t xml:space="preserve"> OUTREACH </w:t>
      </w:r>
      <w:r w:rsidR="00B66BE1">
        <w:rPr>
          <w:rFonts w:ascii="Arial" w:hAnsi="Arial"/>
        </w:rPr>
        <w:t>AND</w:t>
      </w:r>
      <w:r>
        <w:rPr>
          <w:rFonts w:ascii="Arial" w:hAnsi="Arial"/>
        </w:rPr>
        <w:t xml:space="preserve"> </w:t>
      </w:r>
      <w:r w:rsidR="002F1B30">
        <w:rPr>
          <w:rFonts w:ascii="Arial" w:hAnsi="Arial"/>
        </w:rPr>
        <w:t xml:space="preserve">PARTNERSHIPS – The </w:t>
      </w:r>
      <w:r>
        <w:rPr>
          <w:rFonts w:ascii="Arial" w:hAnsi="Arial"/>
        </w:rPr>
        <w:t>Executive</w:t>
      </w:r>
      <w:r w:rsidR="002F1B30">
        <w:rPr>
          <w:rFonts w:ascii="Arial" w:hAnsi="Arial"/>
        </w:rPr>
        <w:t xml:space="preserve"> Director </w:t>
      </w:r>
      <w:r w:rsidR="002B6039">
        <w:rPr>
          <w:rFonts w:ascii="Arial" w:hAnsi="Arial"/>
        </w:rPr>
        <w:t xml:space="preserve">is the outward face of the organization and </w:t>
      </w:r>
      <w:r w:rsidR="002F1B30">
        <w:rPr>
          <w:rFonts w:ascii="Arial" w:hAnsi="Arial"/>
        </w:rPr>
        <w:t xml:space="preserve">will represent </w:t>
      </w:r>
      <w:r>
        <w:rPr>
          <w:rFonts w:ascii="Arial" w:hAnsi="Arial"/>
        </w:rPr>
        <w:t>SANCA w</w:t>
      </w:r>
      <w:r w:rsidR="002F1B30">
        <w:rPr>
          <w:rFonts w:ascii="Arial" w:hAnsi="Arial"/>
        </w:rPr>
        <w:t>ith other agencies and organizations in the State and region</w:t>
      </w:r>
      <w:r w:rsidR="00BE637F">
        <w:rPr>
          <w:rFonts w:ascii="Arial" w:hAnsi="Arial"/>
        </w:rPr>
        <w:t>, including schools, foundations, governmental agencies, grant-making agencies, and donors</w:t>
      </w:r>
      <w:r w:rsidR="002F1B30">
        <w:rPr>
          <w:rFonts w:ascii="Arial" w:hAnsi="Arial"/>
        </w:rPr>
        <w:t>.</w:t>
      </w:r>
      <w:r w:rsidR="008D7EE7">
        <w:rPr>
          <w:rFonts w:ascii="Arial" w:hAnsi="Arial"/>
        </w:rPr>
        <w:t xml:space="preserve">  The Executive Director will also </w:t>
      </w:r>
      <w:r w:rsidR="00652047">
        <w:rPr>
          <w:rFonts w:ascii="Arial" w:hAnsi="Arial"/>
        </w:rPr>
        <w:t>connect SANCA</w:t>
      </w:r>
      <w:r w:rsidR="008D7EE7">
        <w:rPr>
          <w:rFonts w:ascii="Arial" w:hAnsi="Arial"/>
        </w:rPr>
        <w:t xml:space="preserve"> to the greater circus</w:t>
      </w:r>
      <w:r w:rsidR="00652047">
        <w:rPr>
          <w:rFonts w:ascii="Arial" w:hAnsi="Arial"/>
        </w:rPr>
        <w:t xml:space="preserve"> education and performance communities.</w:t>
      </w:r>
    </w:p>
    <w:p w14:paraId="14D37664" w14:textId="77777777" w:rsidR="001E253A" w:rsidRDefault="001E253A" w:rsidP="001E253A"/>
    <w:p w14:paraId="0F7191C7" w14:textId="77777777" w:rsidR="00B27357" w:rsidRDefault="00B27357" w:rsidP="001E253A"/>
    <w:p w14:paraId="12F242A8" w14:textId="77777777" w:rsidR="00B27357" w:rsidRPr="00AB0EAF" w:rsidRDefault="00B27357" w:rsidP="00B27357">
      <w:pPr>
        <w:rPr>
          <w:b/>
          <w:sz w:val="28"/>
          <w:szCs w:val="28"/>
        </w:rPr>
      </w:pPr>
      <w:r w:rsidRPr="00AB0EAF">
        <w:rPr>
          <w:b/>
          <w:sz w:val="28"/>
          <w:szCs w:val="28"/>
        </w:rPr>
        <w:t>EXPERIENCE AND EDUCATION</w:t>
      </w:r>
    </w:p>
    <w:p w14:paraId="72F3E5D2" w14:textId="77777777" w:rsidR="00B27357" w:rsidRDefault="00B27357" w:rsidP="00B27357"/>
    <w:p w14:paraId="11C48B60" w14:textId="77777777" w:rsidR="00B27357" w:rsidRDefault="00B27357" w:rsidP="00B27357">
      <w:r>
        <w:t>A bachel</w:t>
      </w:r>
      <w:r w:rsidR="008D7EE7">
        <w:t>or’s degree,</w:t>
      </w:r>
      <w:r w:rsidR="005F2531">
        <w:t xml:space="preserve"> a minimum of </w:t>
      </w:r>
      <w:r w:rsidR="00795BF0">
        <w:t>ten</w:t>
      </w:r>
      <w:r>
        <w:t xml:space="preserve"> years of </w:t>
      </w:r>
      <w:r w:rsidR="00795BF0">
        <w:t>professional</w:t>
      </w:r>
      <w:r>
        <w:t xml:space="preserve"> experience</w:t>
      </w:r>
      <w:r w:rsidR="008D7EE7">
        <w:t>,</w:t>
      </w:r>
      <w:r w:rsidR="00795BF0">
        <w:t xml:space="preserve"> and at least five years </w:t>
      </w:r>
      <w:r w:rsidR="008D7EE7">
        <w:t xml:space="preserve">of experience </w:t>
      </w:r>
      <w:r w:rsidR="00795BF0">
        <w:t>as a senior manager or executive director</w:t>
      </w:r>
      <w:r>
        <w:t xml:space="preserve"> in </w:t>
      </w:r>
      <w:r w:rsidR="008D7EE7">
        <w:t>the</w:t>
      </w:r>
      <w:r w:rsidR="00795BF0">
        <w:t xml:space="preserve"> </w:t>
      </w:r>
      <w:r w:rsidR="000C5166">
        <w:t>nonprofit</w:t>
      </w:r>
      <w:r w:rsidR="00795BF0">
        <w:t xml:space="preserve"> </w:t>
      </w:r>
      <w:r w:rsidR="008D7EE7">
        <w:t>sector</w:t>
      </w:r>
      <w:r>
        <w:t xml:space="preserve">, education, the arts, or a related field </w:t>
      </w:r>
      <w:r w:rsidR="008D7EE7">
        <w:t>are</w:t>
      </w:r>
      <w:r>
        <w:t xml:space="preserve"> </w:t>
      </w:r>
      <w:r w:rsidR="00940B91">
        <w:t>preferred</w:t>
      </w:r>
      <w:r>
        <w:t>.  Candidate</w:t>
      </w:r>
      <w:r w:rsidR="00C45B7C">
        <w:t xml:space="preserve">s must have experience in some or all of the following areas: </w:t>
      </w:r>
      <w:r>
        <w:t xml:space="preserve"> working with a board of directors; </w:t>
      </w:r>
      <w:r w:rsidR="000C5166">
        <w:t>nonprofit</w:t>
      </w:r>
      <w:r>
        <w:t xml:space="preserve"> financial management and budgeting; marketing, public relations, and fundraising; work</w:t>
      </w:r>
      <w:r w:rsidR="00C45B7C">
        <w:t>ing</w:t>
      </w:r>
      <w:r>
        <w:t xml:space="preserve"> effectively in collaboration with diverse groups of people.  Knowledge of local and regional </w:t>
      </w:r>
      <w:r w:rsidR="00B66BE1">
        <w:t>arts funding sources is a plus</w:t>
      </w:r>
      <w:r w:rsidR="00652047">
        <w:t xml:space="preserve">, as is knowledge of </w:t>
      </w:r>
      <w:r w:rsidR="00652047">
        <w:lastRenderedPageBreak/>
        <w:t>the circus community</w:t>
      </w:r>
      <w:r w:rsidR="00B66BE1">
        <w:t>.  A</w:t>
      </w:r>
      <w:r>
        <w:t xml:space="preserve"> </w:t>
      </w:r>
      <w:r w:rsidR="00B66BE1">
        <w:t>master’s d</w:t>
      </w:r>
      <w:r>
        <w:t>egree is preferred</w:t>
      </w:r>
      <w:r w:rsidR="00B66BE1">
        <w:t>, but e</w:t>
      </w:r>
      <w:r>
        <w:t xml:space="preserve">quivalent combinations of education and experience will be considered.  </w:t>
      </w:r>
    </w:p>
    <w:p w14:paraId="3C238C82" w14:textId="77777777" w:rsidR="00B27357" w:rsidRDefault="00B27357" w:rsidP="00B27357"/>
    <w:p w14:paraId="06E31C04" w14:textId="77777777" w:rsidR="00396F11" w:rsidRDefault="00396F11" w:rsidP="001E253A"/>
    <w:p w14:paraId="2EB97371" w14:textId="77777777" w:rsidR="001E253A" w:rsidRPr="00AB0EAF" w:rsidRDefault="001E253A" w:rsidP="001E253A">
      <w:pPr>
        <w:rPr>
          <w:b/>
          <w:sz w:val="28"/>
          <w:szCs w:val="28"/>
        </w:rPr>
      </w:pPr>
      <w:r w:rsidRPr="00AB0EAF">
        <w:rPr>
          <w:b/>
          <w:sz w:val="28"/>
          <w:szCs w:val="28"/>
        </w:rPr>
        <w:t>CANDIDATE PROFILE</w:t>
      </w:r>
    </w:p>
    <w:p w14:paraId="1B8E7E6F" w14:textId="77777777" w:rsidR="001E253A" w:rsidRDefault="001E253A" w:rsidP="001E253A"/>
    <w:p w14:paraId="44952DA2" w14:textId="77777777" w:rsidR="001E253A" w:rsidRDefault="001E253A" w:rsidP="001E253A">
      <w:r>
        <w:t xml:space="preserve">The </w:t>
      </w:r>
      <w:r w:rsidR="00DC7D28">
        <w:t>Executive</w:t>
      </w:r>
      <w:r>
        <w:t xml:space="preserve"> Director is a complex and influential position that will require a “big-picture” person, with an innovative approach to </w:t>
      </w:r>
      <w:r w:rsidR="000C5166">
        <w:t>nonprofit</w:t>
      </w:r>
      <w:r>
        <w:t xml:space="preserve"> management.  </w:t>
      </w:r>
      <w:r w:rsidR="00843F43">
        <w:t xml:space="preserve">The Director must have exceptional managerial and leadership skills, with a proven record of innovation, and a passion for </w:t>
      </w:r>
      <w:r w:rsidR="000C5166">
        <w:t>nonprofit</w:t>
      </w:r>
      <w:r w:rsidR="00843F43">
        <w:t xml:space="preserve"> management, education, and the arts.  </w:t>
      </w:r>
      <w:r>
        <w:t>The</w:t>
      </w:r>
      <w:r w:rsidR="00B66BE1">
        <w:t xml:space="preserve"> Executive Director</w:t>
      </w:r>
      <w:r>
        <w:t xml:space="preserve"> must be a strategic thinker, and must be capable of planning and directing </w:t>
      </w:r>
      <w:r w:rsidR="00DC7D28">
        <w:t>SANCA’s</w:t>
      </w:r>
      <w:r>
        <w:t xml:space="preserve"> services in a team environment.  </w:t>
      </w:r>
      <w:r w:rsidR="00843F43">
        <w:t>The</w:t>
      </w:r>
      <w:r w:rsidR="00B66BE1">
        <w:t xml:space="preserve"> Executive Director</w:t>
      </w:r>
      <w:r>
        <w:t xml:space="preserve"> must be an effective manager of people, processes, and resources, with </w:t>
      </w:r>
      <w:r w:rsidR="005F2531">
        <w:t>the</w:t>
      </w:r>
      <w:r>
        <w:t xml:space="preserve"> ability</w:t>
      </w:r>
      <w:r w:rsidR="005F2531">
        <w:t xml:space="preserve"> to</w:t>
      </w:r>
      <w:r>
        <w:t xml:space="preserve"> </w:t>
      </w:r>
      <w:r w:rsidR="005F2531">
        <w:t>foster a</w:t>
      </w:r>
      <w:r w:rsidR="00041395">
        <w:t xml:space="preserve"> healthy organizational culture through teamwork, collaboration and transparency.</w:t>
      </w:r>
      <w:r>
        <w:t xml:space="preserve">  </w:t>
      </w:r>
    </w:p>
    <w:p w14:paraId="2A047A5E" w14:textId="77777777" w:rsidR="0056546A" w:rsidRDefault="0056546A" w:rsidP="001E253A"/>
    <w:p w14:paraId="08D72BD0" w14:textId="77777777" w:rsidR="001E253A" w:rsidRDefault="0056546A" w:rsidP="001E253A">
      <w:r>
        <w:t>The successful candidate will have a record of providi</w:t>
      </w:r>
      <w:r w:rsidR="00B66BE1">
        <w:t>ng leadership and support to a board of d</w:t>
      </w:r>
      <w:r>
        <w:t xml:space="preserve">irectors and staff; </w:t>
      </w:r>
      <w:r w:rsidR="004E618A">
        <w:t>and</w:t>
      </w:r>
      <w:r>
        <w:t xml:space="preserve"> the </w:t>
      </w:r>
      <w:r w:rsidR="004E618A">
        <w:t>vision and ability</w:t>
      </w:r>
      <w:r>
        <w:t xml:space="preserve"> to engage </w:t>
      </w:r>
      <w:r w:rsidR="00B66BE1">
        <w:t>SANCA’s</w:t>
      </w:r>
      <w:r>
        <w:t xml:space="preserve"> Board </w:t>
      </w:r>
      <w:r w:rsidR="00B66BE1">
        <w:t xml:space="preserve">of Directors </w:t>
      </w:r>
      <w:r>
        <w:t xml:space="preserve">and staff in </w:t>
      </w:r>
      <w:r w:rsidR="004E618A">
        <w:t>strategic planning</w:t>
      </w:r>
      <w:r>
        <w:t xml:space="preserve"> efforts</w:t>
      </w:r>
      <w:r w:rsidR="004E618A">
        <w:t xml:space="preserve"> that will </w:t>
      </w:r>
      <w:r w:rsidR="00B66BE1">
        <w:t>lead SANCA into a thriving future</w:t>
      </w:r>
      <w:r>
        <w:t xml:space="preserve">.  </w:t>
      </w:r>
    </w:p>
    <w:p w14:paraId="41B87EDD" w14:textId="77777777" w:rsidR="0056546A" w:rsidRDefault="0056546A" w:rsidP="001E253A"/>
    <w:p w14:paraId="5DE7B5E1" w14:textId="77777777" w:rsidR="006420BF" w:rsidRDefault="0062597D" w:rsidP="001E253A">
      <w:r>
        <w:t xml:space="preserve">The </w:t>
      </w:r>
      <w:r w:rsidR="00B66BE1">
        <w:t>Executive</w:t>
      </w:r>
      <w:r>
        <w:t xml:space="preserve"> Director must have a broad understanding of </w:t>
      </w:r>
      <w:r w:rsidR="000C5166">
        <w:t>nonprofit</w:t>
      </w:r>
      <w:r>
        <w:t xml:space="preserve"> management, be capable of operating with significant independence and initiative, while working collaboratively within the organization.</w:t>
      </w:r>
      <w:r w:rsidR="006420BF">
        <w:t xml:space="preserve">  </w:t>
      </w:r>
      <w:r w:rsidR="001E253A">
        <w:t>The successful candidate will have</w:t>
      </w:r>
      <w:r w:rsidR="00306F78">
        <w:t xml:space="preserve"> a demonstrated business sense</w:t>
      </w:r>
      <w:r w:rsidR="0056546A">
        <w:t>,</w:t>
      </w:r>
      <w:r w:rsidR="00306F78">
        <w:t xml:space="preserve"> with </w:t>
      </w:r>
      <w:r w:rsidR="0056546A">
        <w:t>a strong background in</w:t>
      </w:r>
      <w:r w:rsidR="00306F78">
        <w:t xml:space="preserve"> </w:t>
      </w:r>
      <w:r w:rsidR="0056546A">
        <w:t>budget development and administration; financial reporting and forecasting; and cash flow management and accounting</w:t>
      </w:r>
      <w:r w:rsidR="00306F78">
        <w:t>.  The</w:t>
      </w:r>
      <w:r w:rsidR="00B66BE1">
        <w:t xml:space="preserve"> Executive Director</w:t>
      </w:r>
      <w:r w:rsidR="00306F78">
        <w:t xml:space="preserve"> will have a proven record of leading an organization with a strong profit/loss statement, and a financial plan that will lead to long-term viability.</w:t>
      </w:r>
      <w:r w:rsidR="001E253A">
        <w:t xml:space="preserve">  </w:t>
      </w:r>
    </w:p>
    <w:p w14:paraId="1D397186" w14:textId="77777777" w:rsidR="006B0E32" w:rsidRDefault="006B0E32" w:rsidP="001E253A"/>
    <w:p w14:paraId="3FC4F407" w14:textId="77777777" w:rsidR="003C086F" w:rsidRDefault="006B0E32" w:rsidP="001E253A">
      <w:r>
        <w:t xml:space="preserve">The Executive Director will have extensive knowledge of nonprofit development strategies, with a background in fundraising, grants, corporate and foundation support, donor relations, </w:t>
      </w:r>
      <w:r w:rsidR="004E618A">
        <w:t xml:space="preserve">major donor cultivation, </w:t>
      </w:r>
      <w:r>
        <w:t>special events</w:t>
      </w:r>
      <w:r w:rsidR="00D51BC1">
        <w:t>,</w:t>
      </w:r>
      <w:r w:rsidR="00041395">
        <w:t xml:space="preserve"> capital campaigns,</w:t>
      </w:r>
      <w:r>
        <w:t xml:space="preserve"> and fee-based program revenues.</w:t>
      </w:r>
    </w:p>
    <w:p w14:paraId="01D27BED" w14:textId="77777777" w:rsidR="006420BF" w:rsidRDefault="006420BF" w:rsidP="001E253A"/>
    <w:p w14:paraId="02E8DC3D" w14:textId="77777777" w:rsidR="001E253A" w:rsidRDefault="006420BF" w:rsidP="001E253A">
      <w:r>
        <w:t>Candidates must have highly developed interpersonal skills</w:t>
      </w:r>
      <w:r w:rsidR="006B0E32">
        <w:t>;</w:t>
      </w:r>
      <w:r>
        <w:t xml:space="preserve"> and the ability to relate to people throughout the organization and community</w:t>
      </w:r>
      <w:r w:rsidR="00041395">
        <w:t xml:space="preserve"> including staff, board members, donors, corporate contacts, students and parents</w:t>
      </w:r>
      <w:r>
        <w:t xml:space="preserve">.  </w:t>
      </w:r>
      <w:r w:rsidR="00041395">
        <w:t xml:space="preserve">They must have the ability to make tough decisions and own the results, </w:t>
      </w:r>
      <w:r w:rsidR="004E618A">
        <w:t>and to</w:t>
      </w:r>
      <w:r w:rsidR="00041395">
        <w:t xml:space="preserve"> engag</w:t>
      </w:r>
      <w:r w:rsidR="004E618A">
        <w:t>e</w:t>
      </w:r>
      <w:r w:rsidR="00041395">
        <w:t xml:space="preserve"> the organization </w:t>
      </w:r>
      <w:r w:rsidR="00A92357">
        <w:t>to implement outcomes.</w:t>
      </w:r>
      <w:r w:rsidR="00041395">
        <w:t xml:space="preserve">  </w:t>
      </w:r>
      <w:r w:rsidR="001E253A">
        <w:t xml:space="preserve">The </w:t>
      </w:r>
      <w:r w:rsidR="00BE637F">
        <w:t xml:space="preserve">Executive </w:t>
      </w:r>
      <w:r w:rsidR="001E253A">
        <w:t>Director must demonstrate respect and appreciation for a diverse workforce</w:t>
      </w:r>
      <w:r w:rsidR="003C086F">
        <w:t>;</w:t>
      </w:r>
      <w:r w:rsidR="001E253A">
        <w:t xml:space="preserve"> </w:t>
      </w:r>
      <w:r w:rsidR="003C086F">
        <w:t>passion for the profession;</w:t>
      </w:r>
      <w:r w:rsidR="00041395">
        <w:t xml:space="preserve"> </w:t>
      </w:r>
      <w:r w:rsidR="0062597D">
        <w:t>and a sincere interest in</w:t>
      </w:r>
      <w:r w:rsidR="001E253A">
        <w:t xml:space="preserve"> the work </w:t>
      </w:r>
      <w:r w:rsidR="00306F78">
        <w:t xml:space="preserve">and mission </w:t>
      </w:r>
      <w:r w:rsidR="001E253A">
        <w:t xml:space="preserve">of the </w:t>
      </w:r>
      <w:r w:rsidR="00DC7D28">
        <w:t>organization</w:t>
      </w:r>
      <w:r w:rsidR="00B66BE1">
        <w:t xml:space="preserve">, </w:t>
      </w:r>
      <w:r w:rsidR="003C086F">
        <w:t xml:space="preserve">including a commitment to </w:t>
      </w:r>
      <w:r w:rsidR="003C086F">
        <w:lastRenderedPageBreak/>
        <w:t>SANCA’s Social Circus and therapeutic circus arts programming, recreational classes, and performance training curriculum</w:t>
      </w:r>
      <w:r w:rsidR="001E253A">
        <w:t>.</w:t>
      </w:r>
    </w:p>
    <w:p w14:paraId="3A55B8ED" w14:textId="77777777" w:rsidR="001E253A" w:rsidRDefault="001E253A" w:rsidP="001E253A"/>
    <w:p w14:paraId="05A41F62" w14:textId="7219BDD5" w:rsidR="001E253A" w:rsidRDefault="001E253A" w:rsidP="001E253A">
      <w:r>
        <w:t>The ideal candidate will possess a balance of assertiveness and diplomacy, be a good listener, and be willing to</w:t>
      </w:r>
      <w:r w:rsidR="00795BF0">
        <w:t xml:space="preserve"> discuss matters candidly.  The</w:t>
      </w:r>
      <w:r>
        <w:t xml:space="preserve"> position requires a person with a high energy level</w:t>
      </w:r>
      <w:r w:rsidR="006420BF">
        <w:t>, passion</w:t>
      </w:r>
      <w:r w:rsidR="0062597D">
        <w:t xml:space="preserve"> and enthusiasm</w:t>
      </w:r>
      <w:r w:rsidR="006B0E32">
        <w:t xml:space="preserve">.  </w:t>
      </w:r>
      <w:r>
        <w:t xml:space="preserve">Candidates must have exceptional written and </w:t>
      </w:r>
      <w:r w:rsidR="00795BF0">
        <w:t>oral</w:t>
      </w:r>
      <w:r>
        <w:t xml:space="preserve"> communication skills</w:t>
      </w:r>
      <w:r w:rsidR="00116BF8">
        <w:t>, and must be willing to support all of SANCA’s health and safety policies</w:t>
      </w:r>
      <w:r>
        <w:t xml:space="preserve">.  </w:t>
      </w:r>
    </w:p>
    <w:p w14:paraId="0454A2C9" w14:textId="77777777" w:rsidR="001E253A" w:rsidRDefault="001E253A" w:rsidP="001E253A"/>
    <w:p w14:paraId="3DF5A4A1" w14:textId="77777777" w:rsidR="001E253A" w:rsidRDefault="001E253A" w:rsidP="001E253A">
      <w:r>
        <w:t>A proven record of advancement and personal stability with pas</w:t>
      </w:r>
      <w:r w:rsidR="00BE637F">
        <w:t>t employers must be evident</w:t>
      </w:r>
      <w:r>
        <w:t>; personal integrity and ethics must be beyond reproach.</w:t>
      </w:r>
    </w:p>
    <w:p w14:paraId="13B98364" w14:textId="77777777" w:rsidR="000A5FFF" w:rsidRDefault="000A5FFF" w:rsidP="001E253A">
      <w:pPr>
        <w:rPr>
          <w:b/>
        </w:rPr>
      </w:pPr>
    </w:p>
    <w:p w14:paraId="4EF25112" w14:textId="77777777" w:rsidR="00FE61E0" w:rsidRDefault="00FE61E0" w:rsidP="001E253A">
      <w:pPr>
        <w:rPr>
          <w:b/>
        </w:rPr>
      </w:pPr>
    </w:p>
    <w:p w14:paraId="411CECCA" w14:textId="77777777" w:rsidR="001E253A" w:rsidRPr="00AB0EAF" w:rsidRDefault="001E253A" w:rsidP="001E253A">
      <w:pPr>
        <w:rPr>
          <w:sz w:val="28"/>
          <w:szCs w:val="28"/>
        </w:rPr>
      </w:pPr>
      <w:r w:rsidRPr="00AB0EAF">
        <w:rPr>
          <w:b/>
          <w:sz w:val="28"/>
          <w:szCs w:val="28"/>
        </w:rPr>
        <w:t>COMPENSATION</w:t>
      </w:r>
    </w:p>
    <w:p w14:paraId="0DB4E5A4" w14:textId="77777777" w:rsidR="001E253A" w:rsidRDefault="001E253A" w:rsidP="001E253A"/>
    <w:p w14:paraId="6FDA7966" w14:textId="15EE0521" w:rsidR="00D51BC1" w:rsidRDefault="0062597D" w:rsidP="001E253A">
      <w:r>
        <w:t>SANCA</w:t>
      </w:r>
      <w:r w:rsidR="001E253A">
        <w:t xml:space="preserve"> has established an annual salary </w:t>
      </w:r>
      <w:r w:rsidR="001E253A" w:rsidRPr="008620FC">
        <w:t xml:space="preserve">of </w:t>
      </w:r>
      <w:r w:rsidR="004C4AA1" w:rsidRPr="004C4AA1">
        <w:rPr>
          <w:bCs/>
        </w:rPr>
        <w:t>$102,000 to $132,600</w:t>
      </w:r>
      <w:r w:rsidR="004C4AA1" w:rsidRPr="00246BA6">
        <w:rPr>
          <w:b/>
          <w:sz w:val="28"/>
          <w:szCs w:val="28"/>
        </w:rPr>
        <w:t xml:space="preserve"> </w:t>
      </w:r>
      <w:r w:rsidR="001E253A">
        <w:t xml:space="preserve">for this position, and an </w:t>
      </w:r>
      <w:r w:rsidR="001E253A" w:rsidRPr="008620FC">
        <w:t xml:space="preserve">appointment </w:t>
      </w:r>
      <w:r w:rsidR="00FE61E0">
        <w:t>will</w:t>
      </w:r>
      <w:r w:rsidR="001E253A">
        <w:t xml:space="preserve"> be made</w:t>
      </w:r>
      <w:r w:rsidR="001E253A" w:rsidRPr="008620FC">
        <w:t xml:space="preserve"> </w:t>
      </w:r>
      <w:r w:rsidR="00FE61E0">
        <w:t>depending on qualifications</w:t>
      </w:r>
      <w:r w:rsidR="001E253A">
        <w:t xml:space="preserve">.  </w:t>
      </w:r>
    </w:p>
    <w:p w14:paraId="2B70406E" w14:textId="77777777" w:rsidR="00D51BC1" w:rsidRDefault="00D51BC1" w:rsidP="001E253A"/>
    <w:p w14:paraId="0C6497E7" w14:textId="77777777" w:rsidR="0062597D" w:rsidRDefault="0062597D" w:rsidP="001E253A"/>
    <w:p w14:paraId="0A242787" w14:textId="77777777" w:rsidR="001E253A" w:rsidRPr="00AB0EAF" w:rsidRDefault="001E253A" w:rsidP="001E253A">
      <w:pPr>
        <w:pBdr>
          <w:top w:val="single" w:sz="18" w:space="1" w:color="auto"/>
          <w:left w:val="single" w:sz="18" w:space="1" w:color="auto"/>
          <w:bottom w:val="single" w:sz="18" w:space="1" w:color="auto"/>
          <w:right w:val="single" w:sz="18" w:space="1" w:color="auto"/>
        </w:pBdr>
        <w:rPr>
          <w:b/>
          <w:sz w:val="28"/>
          <w:szCs w:val="28"/>
        </w:rPr>
      </w:pPr>
      <w:r w:rsidRPr="00AB0EAF">
        <w:rPr>
          <w:b/>
          <w:sz w:val="28"/>
          <w:szCs w:val="28"/>
        </w:rPr>
        <w:t>APPLICATION AND SELECTION PROCESS</w:t>
      </w:r>
    </w:p>
    <w:p w14:paraId="280D18C5" w14:textId="77777777" w:rsidR="001E253A" w:rsidRDefault="001E253A" w:rsidP="001E253A">
      <w:pPr>
        <w:pBdr>
          <w:top w:val="single" w:sz="18" w:space="1" w:color="auto"/>
          <w:left w:val="single" w:sz="18" w:space="1" w:color="auto"/>
          <w:bottom w:val="single" w:sz="18" w:space="1" w:color="auto"/>
          <w:right w:val="single" w:sz="18" w:space="1" w:color="auto"/>
        </w:pBdr>
        <w:rPr>
          <w:rFonts w:ascii="Arial" w:hAnsi="Arial" w:cs="Arial"/>
        </w:rPr>
      </w:pPr>
    </w:p>
    <w:p w14:paraId="197C1649" w14:textId="7008749A" w:rsidR="001E253A" w:rsidRDefault="001E253A" w:rsidP="001E253A">
      <w:pPr>
        <w:pBdr>
          <w:top w:val="single" w:sz="18" w:space="1" w:color="auto"/>
          <w:left w:val="single" w:sz="18" w:space="1" w:color="auto"/>
          <w:bottom w:val="single" w:sz="18" w:space="1" w:color="auto"/>
          <w:right w:val="single" w:sz="18" w:space="1" w:color="auto"/>
        </w:pBdr>
        <w:rPr>
          <w:rFonts w:ascii="Arial" w:hAnsi="Arial" w:cs="Arial"/>
        </w:rPr>
      </w:pPr>
      <w:r>
        <w:rPr>
          <w:rFonts w:ascii="Arial" w:hAnsi="Arial" w:cs="Arial"/>
        </w:rPr>
        <w:t xml:space="preserve">The final filing date for this position </w:t>
      </w:r>
      <w:r w:rsidRPr="004D77F5">
        <w:rPr>
          <w:rFonts w:ascii="Arial" w:hAnsi="Arial" w:cs="Arial"/>
        </w:rPr>
        <w:t xml:space="preserve">is </w:t>
      </w:r>
      <w:r w:rsidR="004D77F5">
        <w:rPr>
          <w:rFonts w:ascii="Arial" w:hAnsi="Arial" w:cs="Arial"/>
        </w:rPr>
        <w:t>February 18,</w:t>
      </w:r>
      <w:r w:rsidR="0062597D" w:rsidRPr="004D77F5">
        <w:rPr>
          <w:rFonts w:ascii="Arial" w:hAnsi="Arial" w:cs="Arial"/>
        </w:rPr>
        <w:t xml:space="preserve"> 20</w:t>
      </w:r>
      <w:r w:rsidR="004C4AA1" w:rsidRPr="004D77F5">
        <w:rPr>
          <w:rFonts w:ascii="Arial" w:hAnsi="Arial" w:cs="Arial"/>
        </w:rPr>
        <w:t>22</w:t>
      </w:r>
      <w:r>
        <w:rPr>
          <w:rFonts w:ascii="Arial" w:hAnsi="Arial" w:cs="Arial"/>
        </w:rPr>
        <w:t>.  To be considered for the position, please submit a resume and</w:t>
      </w:r>
      <w:r w:rsidR="004E618A">
        <w:rPr>
          <w:rFonts w:ascii="Arial" w:hAnsi="Arial" w:cs="Arial"/>
        </w:rPr>
        <w:t xml:space="preserve"> cover letter</w:t>
      </w:r>
      <w:r w:rsidR="00710636">
        <w:rPr>
          <w:rFonts w:ascii="Arial" w:hAnsi="Arial" w:cs="Arial"/>
        </w:rPr>
        <w:t xml:space="preserve"> as soon as possible to </w:t>
      </w:r>
      <w:hyperlink r:id="rId8" w:tgtFrame="_blank" w:history="1">
        <w:r w:rsidR="00710636">
          <w:rPr>
            <w:rStyle w:val="Hyperlink"/>
            <w:rFonts w:ascii="Segoe UI" w:hAnsi="Segoe UI" w:cs="Segoe UI"/>
            <w:sz w:val="23"/>
            <w:szCs w:val="23"/>
            <w:bdr w:val="none" w:sz="0" w:space="0" w:color="auto" w:frame="1"/>
            <w:shd w:val="clear" w:color="auto" w:fill="FFFFFF"/>
          </w:rPr>
          <w:t>directorsearch@sancaseattle.org</w:t>
        </w:r>
      </w:hyperlink>
    </w:p>
    <w:p w14:paraId="486FA465" w14:textId="77777777" w:rsidR="001E253A" w:rsidRDefault="001E253A" w:rsidP="001E253A">
      <w:pPr>
        <w:pBdr>
          <w:top w:val="single" w:sz="18" w:space="1" w:color="auto"/>
          <w:left w:val="single" w:sz="18" w:space="1" w:color="auto"/>
          <w:bottom w:val="single" w:sz="18" w:space="1" w:color="auto"/>
          <w:right w:val="single" w:sz="18" w:space="1" w:color="auto"/>
        </w:pBdr>
        <w:rPr>
          <w:rFonts w:ascii="Arial" w:hAnsi="Arial" w:cs="Arial"/>
        </w:rPr>
      </w:pPr>
    </w:p>
    <w:p w14:paraId="7E02812B" w14:textId="77777777" w:rsidR="001E253A" w:rsidRDefault="001E253A" w:rsidP="001E253A">
      <w:pPr>
        <w:pBdr>
          <w:top w:val="single" w:sz="18" w:space="1" w:color="auto"/>
          <w:left w:val="single" w:sz="18" w:space="1" w:color="auto"/>
          <w:bottom w:val="single" w:sz="18" w:space="1" w:color="auto"/>
          <w:right w:val="single" w:sz="18" w:space="1" w:color="auto"/>
        </w:pBdr>
      </w:pPr>
      <w:r>
        <w:t xml:space="preserve">Resumes will be screened in relation to the criteria outlined in this brochure.  Candidates with the most relevant qualifications will be given preliminary interviews by the Selection Committee.  Interviews will be followed by reference checks after receiving the candidate’s permission.  Candidates deemed most qualified will be referred to the </w:t>
      </w:r>
      <w:r w:rsidR="0062597D">
        <w:t>Board of Directors</w:t>
      </w:r>
      <w:r>
        <w:t xml:space="preserve"> for a final interview process.</w:t>
      </w:r>
    </w:p>
    <w:p w14:paraId="41223D97" w14:textId="77777777" w:rsidR="001E253A" w:rsidRDefault="001E253A" w:rsidP="001E253A">
      <w:pPr>
        <w:pStyle w:val="Header"/>
        <w:tabs>
          <w:tab w:val="clear" w:pos="4320"/>
          <w:tab w:val="clear" w:pos="8640"/>
        </w:tabs>
        <w:overflowPunct/>
        <w:autoSpaceDE/>
        <w:autoSpaceDN/>
        <w:adjustRightInd/>
        <w:textAlignment w:val="auto"/>
      </w:pPr>
    </w:p>
    <w:p w14:paraId="59A1A425" w14:textId="77777777" w:rsidR="001E253A" w:rsidRPr="00597C9D" w:rsidRDefault="001E253A" w:rsidP="001E253A">
      <w:pPr>
        <w:jc w:val="center"/>
        <w:rPr>
          <w:b/>
          <w:i/>
        </w:rPr>
      </w:pPr>
      <w:r w:rsidRPr="00597C9D">
        <w:rPr>
          <w:b/>
          <w:i/>
        </w:rPr>
        <w:t>We are proud to be an Equal Opportunity Employer.</w:t>
      </w:r>
    </w:p>
    <w:p w14:paraId="2922F490" w14:textId="77777777" w:rsidR="00E378AF" w:rsidRDefault="00E378AF"/>
    <w:p w14:paraId="3D0CF8FA" w14:textId="77777777" w:rsidR="00BF0177" w:rsidRDefault="00BF0177"/>
    <w:p w14:paraId="35B85F4B" w14:textId="77777777" w:rsidR="00304431" w:rsidRPr="00304431" w:rsidRDefault="00353E36">
      <w:pPr>
        <w:rPr>
          <w:rFonts w:ascii="Arial" w:hAnsi="Arial" w:cs="Arial"/>
          <w:b/>
        </w:rPr>
      </w:pPr>
      <w:hyperlink r:id="rId9" w:history="1">
        <w:r w:rsidR="00304431" w:rsidRPr="00304431">
          <w:rPr>
            <w:rStyle w:val="Hyperlink"/>
            <w:rFonts w:ascii="Arial" w:hAnsi="Arial" w:cs="Arial"/>
            <w:b/>
          </w:rPr>
          <w:t>www.sancaseattle.org</w:t>
        </w:r>
      </w:hyperlink>
      <w:r w:rsidR="00304431">
        <w:rPr>
          <w:rFonts w:ascii="Arial" w:hAnsi="Arial" w:cs="Arial"/>
          <w:b/>
        </w:rPr>
        <w:t xml:space="preserve">         </w:t>
      </w:r>
      <w:hyperlink r:id="rId10" w:tgtFrame="_blank" w:history="1">
        <w:r w:rsidR="00304431" w:rsidRPr="00304431">
          <w:rPr>
            <w:rStyle w:val="Hyperlink"/>
            <w:rFonts w:ascii="Arial" w:hAnsi="Arial" w:cs="Arial"/>
            <w:b/>
            <w:color w:val="0563C1"/>
            <w:bdr w:val="none" w:sz="0" w:space="0" w:color="auto" w:frame="1"/>
            <w:shd w:val="clear" w:color="auto" w:fill="FFFFFF"/>
          </w:rPr>
          <w:t>https://www.youtu</w:t>
        </w:r>
        <w:r w:rsidR="00304431" w:rsidRPr="00304431">
          <w:rPr>
            <w:rStyle w:val="Hyperlink"/>
            <w:rFonts w:ascii="Arial" w:hAnsi="Arial" w:cs="Arial"/>
            <w:b/>
            <w:color w:val="0563C1"/>
            <w:bdr w:val="none" w:sz="0" w:space="0" w:color="auto" w:frame="1"/>
            <w:shd w:val="clear" w:color="auto" w:fill="FFFFFF"/>
          </w:rPr>
          <w:t>b</w:t>
        </w:r>
        <w:r w:rsidR="00304431" w:rsidRPr="00304431">
          <w:rPr>
            <w:rStyle w:val="Hyperlink"/>
            <w:rFonts w:ascii="Arial" w:hAnsi="Arial" w:cs="Arial"/>
            <w:b/>
            <w:color w:val="0563C1"/>
            <w:bdr w:val="none" w:sz="0" w:space="0" w:color="auto" w:frame="1"/>
            <w:shd w:val="clear" w:color="auto" w:fill="FFFFFF"/>
          </w:rPr>
          <w:t>e.com/user/</w:t>
        </w:r>
        <w:r w:rsidR="00304431" w:rsidRPr="00304431">
          <w:rPr>
            <w:rStyle w:val="markoew12cn8a"/>
            <w:rFonts w:ascii="Arial" w:hAnsi="Arial" w:cs="Arial"/>
            <w:b/>
            <w:color w:val="0563C1"/>
            <w:u w:val="single"/>
            <w:bdr w:val="none" w:sz="0" w:space="0" w:color="auto" w:frame="1"/>
            <w:shd w:val="clear" w:color="auto" w:fill="FFFFFF"/>
          </w:rPr>
          <w:t>sanca</w:t>
        </w:r>
        <w:r w:rsidR="00304431" w:rsidRPr="00304431">
          <w:rPr>
            <w:rStyle w:val="Hyperlink"/>
            <w:rFonts w:ascii="Arial" w:hAnsi="Arial" w:cs="Arial"/>
            <w:b/>
            <w:color w:val="0563C1"/>
            <w:bdr w:val="none" w:sz="0" w:space="0" w:color="auto" w:frame="1"/>
            <w:shd w:val="clear" w:color="auto" w:fill="FFFFFF"/>
          </w:rPr>
          <w:t>seattle/</w:t>
        </w:r>
        <w:r w:rsidR="00304431" w:rsidRPr="00304431">
          <w:rPr>
            <w:rStyle w:val="markwrr8rfuf0"/>
            <w:rFonts w:ascii="Arial" w:hAnsi="Arial" w:cs="Arial"/>
            <w:b/>
            <w:color w:val="0563C1"/>
            <w:u w:val="single"/>
            <w:bdr w:val="none" w:sz="0" w:space="0" w:color="auto" w:frame="1"/>
            <w:shd w:val="clear" w:color="auto" w:fill="FFFFFF"/>
          </w:rPr>
          <w:t>video</w:t>
        </w:r>
        <w:r w:rsidR="00304431" w:rsidRPr="00304431">
          <w:rPr>
            <w:rStyle w:val="Hyperlink"/>
            <w:rFonts w:ascii="Arial" w:hAnsi="Arial" w:cs="Arial"/>
            <w:b/>
            <w:color w:val="0563C1"/>
            <w:bdr w:val="none" w:sz="0" w:space="0" w:color="auto" w:frame="1"/>
            <w:shd w:val="clear" w:color="auto" w:fill="FFFFFF"/>
          </w:rPr>
          <w:t>s</w:t>
        </w:r>
      </w:hyperlink>
    </w:p>
    <w:p w14:paraId="7D2C9D3B" w14:textId="77777777" w:rsidR="00BF0177" w:rsidRPr="00BF0177" w:rsidRDefault="00BF0177">
      <w:pPr>
        <w:rPr>
          <w:b/>
          <w:sz w:val="28"/>
          <w:szCs w:val="28"/>
        </w:rPr>
      </w:pPr>
    </w:p>
    <w:sectPr w:rsidR="00BF0177" w:rsidRPr="00BF0177" w:rsidSect="008951FE">
      <w:headerReference w:type="even" r:id="rId11"/>
      <w:headerReference w:type="default" r:id="rId12"/>
      <w:headerReference w:type="first" r:id="rId13"/>
      <w:pgSz w:w="12240" w:h="15840"/>
      <w:pgMar w:top="1170" w:right="1440" w:bottom="1080" w:left="180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42B5" w14:textId="77777777" w:rsidR="00353E36" w:rsidRDefault="00353E36" w:rsidP="006A11AC">
      <w:r>
        <w:separator/>
      </w:r>
    </w:p>
  </w:endnote>
  <w:endnote w:type="continuationSeparator" w:id="0">
    <w:p w14:paraId="1EC3FABC" w14:textId="77777777" w:rsidR="00353E36" w:rsidRDefault="00353E36" w:rsidP="006A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9690" w14:textId="77777777" w:rsidR="00353E36" w:rsidRDefault="00353E36" w:rsidP="006A11AC">
      <w:r>
        <w:separator/>
      </w:r>
    </w:p>
  </w:footnote>
  <w:footnote w:type="continuationSeparator" w:id="0">
    <w:p w14:paraId="4024871E" w14:textId="77777777" w:rsidR="00353E36" w:rsidRDefault="00353E36" w:rsidP="006A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31DB" w14:textId="77777777" w:rsidR="008951FE" w:rsidRDefault="00895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FE2" w14:textId="77777777" w:rsidR="001613A7" w:rsidRDefault="006A11AC">
    <w:pPr>
      <w:pStyle w:val="Header"/>
    </w:pPr>
    <w:r>
      <w:t>SANCA</w:t>
    </w:r>
  </w:p>
  <w:p w14:paraId="508F7C8E" w14:textId="77777777" w:rsidR="001613A7" w:rsidRDefault="006A11AC">
    <w:pPr>
      <w:pStyle w:val="Header"/>
    </w:pPr>
    <w:r>
      <w:t>Executive</w:t>
    </w:r>
    <w:r w:rsidR="006B3855">
      <w:t xml:space="preserve"> Director</w:t>
    </w:r>
  </w:p>
  <w:p w14:paraId="2BAA2A0E" w14:textId="77777777" w:rsidR="001613A7" w:rsidRDefault="006B385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38A">
      <w:rPr>
        <w:rStyle w:val="PageNumber"/>
        <w:noProof/>
      </w:rPr>
      <w:t>5</w:t>
    </w:r>
    <w:r>
      <w:rPr>
        <w:rStyle w:val="PageNumber"/>
      </w:rPr>
      <w:fldChar w:fldCharType="end"/>
    </w:r>
  </w:p>
  <w:p w14:paraId="3A1C2617" w14:textId="77777777" w:rsidR="001613A7" w:rsidRDefault="001613A7">
    <w:pPr>
      <w:pStyle w:val="Header"/>
    </w:pPr>
  </w:p>
  <w:p w14:paraId="64EE1360" w14:textId="77777777" w:rsidR="001613A7" w:rsidRDefault="001613A7">
    <w:pPr>
      <w:pStyle w:val="Header"/>
    </w:pPr>
  </w:p>
  <w:p w14:paraId="1C6A2D9B" w14:textId="77777777" w:rsidR="001613A7" w:rsidRDefault="00161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4C21" w14:textId="77777777" w:rsidR="008951FE" w:rsidRDefault="0089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823"/>
    <w:multiLevelType w:val="hybridMultilevel"/>
    <w:tmpl w:val="2408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3A"/>
    <w:rsid w:val="00041395"/>
    <w:rsid w:val="000A5FFF"/>
    <w:rsid w:val="000C5166"/>
    <w:rsid w:val="000F138A"/>
    <w:rsid w:val="00116BF8"/>
    <w:rsid w:val="00123B40"/>
    <w:rsid w:val="001342E8"/>
    <w:rsid w:val="001613A7"/>
    <w:rsid w:val="00164AAD"/>
    <w:rsid w:val="001A2C4A"/>
    <w:rsid w:val="001A52EA"/>
    <w:rsid w:val="001A5E4C"/>
    <w:rsid w:val="001E253A"/>
    <w:rsid w:val="001F672F"/>
    <w:rsid w:val="002041D2"/>
    <w:rsid w:val="00246BA6"/>
    <w:rsid w:val="00271F76"/>
    <w:rsid w:val="002B6039"/>
    <w:rsid w:val="002F1B30"/>
    <w:rsid w:val="00304431"/>
    <w:rsid w:val="00306F78"/>
    <w:rsid w:val="003234A6"/>
    <w:rsid w:val="0032450A"/>
    <w:rsid w:val="00353E36"/>
    <w:rsid w:val="00396F11"/>
    <w:rsid w:val="003A4E5A"/>
    <w:rsid w:val="003C086F"/>
    <w:rsid w:val="003F4B07"/>
    <w:rsid w:val="004676A5"/>
    <w:rsid w:val="004843B8"/>
    <w:rsid w:val="004A2B4F"/>
    <w:rsid w:val="004C4AA1"/>
    <w:rsid w:val="004D6008"/>
    <w:rsid w:val="004D77F5"/>
    <w:rsid w:val="004E618A"/>
    <w:rsid w:val="00514EB0"/>
    <w:rsid w:val="0056546A"/>
    <w:rsid w:val="005A38EC"/>
    <w:rsid w:val="005D5716"/>
    <w:rsid w:val="005F2531"/>
    <w:rsid w:val="0062597D"/>
    <w:rsid w:val="006420BF"/>
    <w:rsid w:val="00651C9B"/>
    <w:rsid w:val="00652047"/>
    <w:rsid w:val="006A11AC"/>
    <w:rsid w:val="006B0E32"/>
    <w:rsid w:val="006B3855"/>
    <w:rsid w:val="006C09F4"/>
    <w:rsid w:val="00710636"/>
    <w:rsid w:val="007677F2"/>
    <w:rsid w:val="00795BF0"/>
    <w:rsid w:val="007B425C"/>
    <w:rsid w:val="007C6455"/>
    <w:rsid w:val="007C772A"/>
    <w:rsid w:val="007D5D30"/>
    <w:rsid w:val="007E09C1"/>
    <w:rsid w:val="007F76C3"/>
    <w:rsid w:val="00825833"/>
    <w:rsid w:val="00843F43"/>
    <w:rsid w:val="00864521"/>
    <w:rsid w:val="00874C60"/>
    <w:rsid w:val="0087538D"/>
    <w:rsid w:val="00885B1C"/>
    <w:rsid w:val="008951FE"/>
    <w:rsid w:val="008D7EE7"/>
    <w:rsid w:val="00940B91"/>
    <w:rsid w:val="0098168D"/>
    <w:rsid w:val="0098746A"/>
    <w:rsid w:val="009D5BB3"/>
    <w:rsid w:val="009E55F3"/>
    <w:rsid w:val="009E74E5"/>
    <w:rsid w:val="00A92357"/>
    <w:rsid w:val="00AF47B6"/>
    <w:rsid w:val="00B27357"/>
    <w:rsid w:val="00B5744B"/>
    <w:rsid w:val="00B66BE1"/>
    <w:rsid w:val="00BC3A28"/>
    <w:rsid w:val="00BE4D45"/>
    <w:rsid w:val="00BE637F"/>
    <w:rsid w:val="00BF0177"/>
    <w:rsid w:val="00BF2562"/>
    <w:rsid w:val="00C241C9"/>
    <w:rsid w:val="00C3569F"/>
    <w:rsid w:val="00C45B7C"/>
    <w:rsid w:val="00CB7EC2"/>
    <w:rsid w:val="00D05F26"/>
    <w:rsid w:val="00D156C2"/>
    <w:rsid w:val="00D51BC1"/>
    <w:rsid w:val="00D56019"/>
    <w:rsid w:val="00D653CA"/>
    <w:rsid w:val="00D913B4"/>
    <w:rsid w:val="00DB0253"/>
    <w:rsid w:val="00DC7D28"/>
    <w:rsid w:val="00DF6844"/>
    <w:rsid w:val="00E07912"/>
    <w:rsid w:val="00E378AF"/>
    <w:rsid w:val="00E94CE8"/>
    <w:rsid w:val="00EE778C"/>
    <w:rsid w:val="00F12DF7"/>
    <w:rsid w:val="00F32D13"/>
    <w:rsid w:val="00F629BA"/>
    <w:rsid w:val="00FA0DB9"/>
    <w:rsid w:val="00FA1402"/>
    <w:rsid w:val="00FE61E0"/>
    <w:rsid w:val="00FE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B49A9"/>
  <w15:docId w15:val="{9F283867-4E86-47D5-AAAE-FDDE2055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3A"/>
    <w:rPr>
      <w:rFonts w:ascii="Helvetica" w:eastAsia="Times New Roman" w:hAnsi="Helvetica" w:cs="Times New Roman"/>
    </w:rPr>
  </w:style>
  <w:style w:type="paragraph" w:styleId="Heading1">
    <w:name w:val="heading 1"/>
    <w:basedOn w:val="Normal"/>
    <w:next w:val="Normal"/>
    <w:link w:val="Heading1Char"/>
    <w:qFormat/>
    <w:rsid w:val="001E253A"/>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53A"/>
    <w:rPr>
      <w:rFonts w:ascii="Helvetica" w:eastAsia="Times New Roman" w:hAnsi="Helvetica" w:cs="Times New Roman"/>
      <w:b/>
      <w:bCs/>
      <w:sz w:val="36"/>
    </w:rPr>
  </w:style>
  <w:style w:type="paragraph" w:styleId="Header">
    <w:name w:val="header"/>
    <w:basedOn w:val="Normal"/>
    <w:link w:val="HeaderChar"/>
    <w:rsid w:val="001E253A"/>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1E253A"/>
    <w:rPr>
      <w:rFonts w:ascii="Helvetica" w:eastAsia="Times New Roman" w:hAnsi="Helvetica" w:cs="Times New Roman"/>
      <w:szCs w:val="20"/>
    </w:rPr>
  </w:style>
  <w:style w:type="character" w:styleId="PageNumber">
    <w:name w:val="page number"/>
    <w:basedOn w:val="DefaultParagraphFont"/>
    <w:rsid w:val="001E253A"/>
  </w:style>
  <w:style w:type="paragraph" w:styleId="Title">
    <w:name w:val="Title"/>
    <w:basedOn w:val="Normal"/>
    <w:link w:val="TitleChar"/>
    <w:qFormat/>
    <w:rsid w:val="001E253A"/>
    <w:pPr>
      <w:jc w:val="center"/>
    </w:pPr>
    <w:rPr>
      <w:b/>
      <w:sz w:val="28"/>
    </w:rPr>
  </w:style>
  <w:style w:type="character" w:customStyle="1" w:styleId="TitleChar">
    <w:name w:val="Title Char"/>
    <w:basedOn w:val="DefaultParagraphFont"/>
    <w:link w:val="Title"/>
    <w:rsid w:val="001E253A"/>
    <w:rPr>
      <w:rFonts w:ascii="Helvetica" w:eastAsia="Times New Roman" w:hAnsi="Helvetica" w:cs="Times New Roman"/>
      <w:b/>
      <w:sz w:val="28"/>
    </w:rPr>
  </w:style>
  <w:style w:type="character" w:styleId="Hyperlink">
    <w:name w:val="Hyperlink"/>
    <w:uiPriority w:val="99"/>
    <w:unhideWhenUsed/>
    <w:rsid w:val="001E253A"/>
    <w:rPr>
      <w:color w:val="0000FF"/>
      <w:u w:val="single"/>
    </w:rPr>
  </w:style>
  <w:style w:type="paragraph" w:styleId="Footer">
    <w:name w:val="footer"/>
    <w:basedOn w:val="Normal"/>
    <w:link w:val="FooterChar"/>
    <w:uiPriority w:val="99"/>
    <w:unhideWhenUsed/>
    <w:rsid w:val="006A11AC"/>
    <w:pPr>
      <w:tabs>
        <w:tab w:val="center" w:pos="4680"/>
        <w:tab w:val="right" w:pos="9360"/>
      </w:tabs>
    </w:pPr>
  </w:style>
  <w:style w:type="character" w:customStyle="1" w:styleId="FooterChar">
    <w:name w:val="Footer Char"/>
    <w:basedOn w:val="DefaultParagraphFont"/>
    <w:link w:val="Footer"/>
    <w:uiPriority w:val="99"/>
    <w:rsid w:val="006A11AC"/>
    <w:rPr>
      <w:rFonts w:ascii="Helvetica" w:eastAsia="Times New Roman" w:hAnsi="Helvetica" w:cs="Times New Roman"/>
    </w:rPr>
  </w:style>
  <w:style w:type="character" w:customStyle="1" w:styleId="markoew12cn8a">
    <w:name w:val="markoew12cn8a"/>
    <w:basedOn w:val="DefaultParagraphFont"/>
    <w:rsid w:val="00304431"/>
  </w:style>
  <w:style w:type="character" w:customStyle="1" w:styleId="markwrr8rfuf0">
    <w:name w:val="markwrr8rfuf0"/>
    <w:basedOn w:val="DefaultParagraphFont"/>
    <w:rsid w:val="00304431"/>
  </w:style>
  <w:style w:type="character" w:styleId="FollowedHyperlink">
    <w:name w:val="FollowedHyperlink"/>
    <w:basedOn w:val="DefaultParagraphFont"/>
    <w:uiPriority w:val="99"/>
    <w:semiHidden/>
    <w:unhideWhenUsed/>
    <w:rsid w:val="004A2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search@sancaseatt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sancaseattle/videos" TargetMode="External"/><Relationship Id="rId4" Type="http://schemas.openxmlformats.org/officeDocument/2006/relationships/webSettings" Target="webSettings.xml"/><Relationship Id="rId9" Type="http://schemas.openxmlformats.org/officeDocument/2006/relationships/hyperlink" Target="http://www.sancaseatt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3717</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 Adams</cp:lastModifiedBy>
  <cp:revision>6</cp:revision>
  <cp:lastPrinted>2019-09-08T23:49:00Z</cp:lastPrinted>
  <dcterms:created xsi:type="dcterms:W3CDTF">2022-01-04T02:06:00Z</dcterms:created>
  <dcterms:modified xsi:type="dcterms:W3CDTF">2022-01-08T18:52:00Z</dcterms:modified>
</cp:coreProperties>
</file>